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CB" w:rsidRPr="00181972" w:rsidRDefault="002B09CB" w:rsidP="002B09CB">
      <w:pPr>
        <w:pStyle w:val="Titre1"/>
        <w:rPr>
          <w:b w:val="0"/>
          <w:lang w:val="fr-FR"/>
        </w:rPr>
      </w:pPr>
      <w:r w:rsidRPr="00181972">
        <w:rPr>
          <w:b w:val="0"/>
          <w:lang w:val="fr-FR"/>
        </w:rPr>
        <w:t>Plan d’action commercial [Année]</w:t>
      </w:r>
    </w:p>
    <w:p w:rsidR="002B09CB" w:rsidRPr="00181972" w:rsidRDefault="002B09CB" w:rsidP="002B09CB">
      <w:pPr>
        <w:rPr>
          <w:color w:val="666666"/>
          <w:sz w:val="24"/>
          <w:szCs w:val="24"/>
          <w:lang w:val="fr-FR"/>
        </w:rPr>
      </w:pPr>
      <w:r w:rsidRPr="00181972">
        <w:rPr>
          <w:color w:val="666666"/>
          <w:sz w:val="24"/>
          <w:szCs w:val="24"/>
          <w:lang w:val="fr-FR"/>
        </w:rPr>
        <w:t>Lisez les différents éléments et remplacez-les avec vos informations</w:t>
      </w:r>
    </w:p>
    <w:p w:rsidR="002B09CB" w:rsidRPr="00181972" w:rsidRDefault="002B09CB" w:rsidP="002B09CB">
      <w:pPr>
        <w:rPr>
          <w:color w:val="A61C00"/>
          <w:sz w:val="24"/>
          <w:szCs w:val="24"/>
          <w:lang w:val="fr-FR"/>
        </w:rPr>
      </w:pPr>
    </w:p>
    <w:p w:rsidR="002B09CB" w:rsidRPr="00181972" w:rsidRDefault="00181972" w:rsidP="002B09CB">
      <w:pPr>
        <w:pStyle w:val="Titre2"/>
        <w:rPr>
          <w:lang w:val="fr-FR"/>
        </w:rPr>
      </w:pPr>
      <w:bookmarkStart w:id="0" w:name="_c1q7yvdki4us" w:colFirst="0" w:colLast="0"/>
      <w:bookmarkEnd w:id="0"/>
      <w:r>
        <w:rPr>
          <w:lang w:val="fr-FR"/>
        </w:rPr>
        <w:t>Mot d’introduction (E</w:t>
      </w:r>
      <w:r w:rsidR="002B09CB" w:rsidRPr="00181972">
        <w:rPr>
          <w:lang w:val="fr-FR"/>
        </w:rPr>
        <w:t>xecutive summary)</w:t>
      </w:r>
    </w:p>
    <w:p w:rsidR="002B09CB" w:rsidRPr="00181972" w:rsidRDefault="002B09CB" w:rsidP="002B09CB">
      <w:pPr>
        <w:rPr>
          <w:i/>
          <w:color w:val="999999"/>
          <w:lang w:val="fr-FR"/>
        </w:rPr>
      </w:pPr>
      <w:r w:rsidRPr="00181972">
        <w:rPr>
          <w:i/>
          <w:color w:val="999999"/>
          <w:lang w:val="fr-FR"/>
        </w:rPr>
        <w:t>Résumez ici votre stratégie globale</w:t>
      </w:r>
    </w:p>
    <w:p w:rsidR="002B09CB" w:rsidRPr="00181972" w:rsidRDefault="002B09CB" w:rsidP="002B09CB">
      <w:pPr>
        <w:numPr>
          <w:ilvl w:val="0"/>
          <w:numId w:val="1"/>
        </w:numPr>
        <w:rPr>
          <w:lang w:val="fr-FR"/>
        </w:rPr>
      </w:pPr>
      <w:r w:rsidRPr="00181972">
        <w:rPr>
          <w:i/>
          <w:color w:val="999999"/>
          <w:lang w:val="fr-FR"/>
        </w:rPr>
        <w:t>Vos objectifs</w:t>
      </w:r>
    </w:p>
    <w:p w:rsidR="002B09CB" w:rsidRPr="00181972" w:rsidRDefault="002B09CB" w:rsidP="002B09CB">
      <w:pPr>
        <w:numPr>
          <w:ilvl w:val="0"/>
          <w:numId w:val="1"/>
        </w:numPr>
        <w:rPr>
          <w:lang w:val="fr-FR"/>
        </w:rPr>
      </w:pPr>
      <w:r w:rsidRPr="00181972">
        <w:rPr>
          <w:i/>
          <w:color w:val="999999"/>
          <w:lang w:val="fr-FR"/>
        </w:rPr>
        <w:t xml:space="preserve">Les </w:t>
      </w:r>
      <w:r w:rsidR="00181972" w:rsidRPr="00181972">
        <w:rPr>
          <w:i/>
          <w:color w:val="999999"/>
          <w:lang w:val="fr-FR"/>
        </w:rPr>
        <w:t>stratégies</w:t>
      </w:r>
      <w:r w:rsidRPr="00181972">
        <w:rPr>
          <w:i/>
          <w:color w:val="999999"/>
          <w:lang w:val="fr-FR"/>
        </w:rPr>
        <w:t xml:space="preserve"> à mettre en place pour les atteindre</w:t>
      </w:r>
    </w:p>
    <w:p w:rsidR="002B09CB" w:rsidRPr="00181972" w:rsidRDefault="002B09CB" w:rsidP="002B09CB">
      <w:pPr>
        <w:numPr>
          <w:ilvl w:val="0"/>
          <w:numId w:val="1"/>
        </w:numPr>
        <w:rPr>
          <w:lang w:val="fr-FR"/>
        </w:rPr>
      </w:pPr>
      <w:r w:rsidRPr="00181972">
        <w:rPr>
          <w:i/>
          <w:color w:val="999999"/>
          <w:lang w:val="fr-FR"/>
        </w:rPr>
        <w:t>Les échéances fixées pour l’atteinte de ces objectifs</w:t>
      </w:r>
    </w:p>
    <w:p w:rsidR="002B09CB" w:rsidRPr="00181972" w:rsidRDefault="002B09CB" w:rsidP="002B09CB">
      <w:pPr>
        <w:numPr>
          <w:ilvl w:val="0"/>
          <w:numId w:val="1"/>
        </w:numPr>
        <w:rPr>
          <w:lang w:val="fr-FR"/>
        </w:rPr>
      </w:pPr>
      <w:r w:rsidRPr="00181972">
        <w:rPr>
          <w:i/>
          <w:color w:val="999999"/>
          <w:lang w:val="fr-FR"/>
        </w:rPr>
        <w:t>Le scope de votre travail</w:t>
      </w: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pStyle w:val="Titre2"/>
        <w:rPr>
          <w:lang w:val="fr-FR"/>
        </w:rPr>
      </w:pPr>
      <w:bookmarkStart w:id="1" w:name="_60trgs9sumf1" w:colFirst="0" w:colLast="0"/>
      <w:bookmarkEnd w:id="1"/>
      <w:r w:rsidRPr="00181972">
        <w:rPr>
          <w:lang w:val="fr-FR"/>
        </w:rPr>
        <w:t>Objectifs stratégiques de l’entreprise</w:t>
      </w:r>
    </w:p>
    <w:p w:rsidR="002B09CB" w:rsidRPr="00181972" w:rsidRDefault="002B09CB" w:rsidP="002B09CB">
      <w:pPr>
        <w:rPr>
          <w:i/>
          <w:color w:val="999999"/>
          <w:lang w:val="fr-FR"/>
        </w:rPr>
      </w:pPr>
    </w:p>
    <w:p w:rsidR="002B09CB" w:rsidRPr="00181972" w:rsidRDefault="002B09CB" w:rsidP="002B09CB">
      <w:pPr>
        <w:rPr>
          <w:i/>
          <w:color w:val="999999"/>
          <w:lang w:val="fr-FR"/>
        </w:rPr>
      </w:pPr>
      <w:r w:rsidRPr="00181972">
        <w:rPr>
          <w:i/>
          <w:color w:val="999999"/>
          <w:lang w:val="fr-FR"/>
        </w:rPr>
        <w:t>Cette section identifie les objectifs de revenus ciblés, les objectifs par produits, ou par segments de marchés. Vous devez faire le point sur les territoires et les niches que vous ciblez afin de décrire les objectifs stratégiques à prévoir sur le long terme. Si cela peut vous aider</w:t>
      </w:r>
    </w:p>
    <w:p w:rsidR="002B09CB" w:rsidRPr="00181972" w:rsidRDefault="002B09CB" w:rsidP="002B09CB">
      <w:pPr>
        <w:rPr>
          <w:rFonts w:ascii="Times New Roman" w:eastAsia="Times New Roman" w:hAnsi="Times New Roman" w:cs="Times New Roman"/>
          <w:sz w:val="24"/>
          <w:szCs w:val="24"/>
          <w:lang w:val="fr-FR"/>
        </w:rPr>
      </w:pPr>
    </w:p>
    <w:p w:rsidR="002B09CB" w:rsidRPr="00181972" w:rsidRDefault="002B09CB" w:rsidP="002B09CB">
      <w:pPr>
        <w:rPr>
          <w:rFonts w:ascii="Times New Roman" w:eastAsia="Times New Roman" w:hAnsi="Times New Roman" w:cs="Times New Roman"/>
          <w:sz w:val="24"/>
          <w:szCs w:val="24"/>
          <w:lang w:val="fr-FR"/>
        </w:rPr>
      </w:pPr>
    </w:p>
    <w:tbl>
      <w:tblPr>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0"/>
        <w:gridCol w:w="1755"/>
        <w:gridCol w:w="1785"/>
      </w:tblGrid>
      <w:tr w:rsidR="002B09CB" w:rsidRPr="00181972" w:rsidTr="007930ED">
        <w:tc>
          <w:tcPr>
            <w:tcW w:w="5820" w:type="dxa"/>
            <w:shd w:val="clear" w:color="auto" w:fill="auto"/>
            <w:tcMar>
              <w:top w:w="100" w:type="dxa"/>
              <w:left w:w="100" w:type="dxa"/>
              <w:bottom w:w="100" w:type="dxa"/>
              <w:right w:w="100" w:type="dxa"/>
            </w:tcMar>
          </w:tcPr>
          <w:p w:rsidR="002B09CB" w:rsidRPr="00181972" w:rsidRDefault="002B09CB" w:rsidP="007930ED">
            <w:pPr>
              <w:rPr>
                <w:b/>
                <w:sz w:val="24"/>
                <w:szCs w:val="24"/>
                <w:lang w:val="fr-FR"/>
              </w:rPr>
            </w:pPr>
            <w:r w:rsidRPr="00181972">
              <w:rPr>
                <w:b/>
                <w:sz w:val="24"/>
                <w:szCs w:val="24"/>
                <w:lang w:val="fr-FR"/>
              </w:rPr>
              <w:t>Objectif stratégique sur le long terme</w:t>
            </w:r>
          </w:p>
        </w:tc>
        <w:tc>
          <w:tcPr>
            <w:tcW w:w="1755" w:type="dxa"/>
            <w:shd w:val="clear" w:color="auto" w:fill="auto"/>
            <w:tcMar>
              <w:top w:w="100" w:type="dxa"/>
              <w:left w:w="100" w:type="dxa"/>
              <w:bottom w:w="100" w:type="dxa"/>
              <w:right w:w="100" w:type="dxa"/>
            </w:tcMar>
          </w:tcPr>
          <w:p w:rsidR="002B09CB" w:rsidRPr="00181972" w:rsidRDefault="002B09CB" w:rsidP="007930ED">
            <w:pPr>
              <w:rPr>
                <w:b/>
                <w:sz w:val="24"/>
                <w:szCs w:val="24"/>
                <w:lang w:val="fr-FR"/>
              </w:rPr>
            </w:pPr>
            <w:r w:rsidRPr="00181972">
              <w:rPr>
                <w:b/>
                <w:sz w:val="24"/>
                <w:szCs w:val="24"/>
                <w:lang w:val="fr-FR"/>
              </w:rPr>
              <w:t>Situation actuelle</w:t>
            </w:r>
          </w:p>
        </w:tc>
        <w:tc>
          <w:tcPr>
            <w:tcW w:w="1785" w:type="dxa"/>
            <w:shd w:val="clear" w:color="auto" w:fill="auto"/>
            <w:tcMar>
              <w:top w:w="100" w:type="dxa"/>
              <w:left w:w="100" w:type="dxa"/>
              <w:bottom w:w="100" w:type="dxa"/>
              <w:right w:w="100" w:type="dxa"/>
            </w:tcMar>
          </w:tcPr>
          <w:p w:rsidR="002B09CB" w:rsidRPr="00181972" w:rsidRDefault="002B09CB" w:rsidP="007930ED">
            <w:pPr>
              <w:rPr>
                <w:b/>
                <w:sz w:val="24"/>
                <w:szCs w:val="24"/>
                <w:lang w:val="fr-FR"/>
              </w:rPr>
            </w:pPr>
            <w:r w:rsidRPr="00181972">
              <w:rPr>
                <w:b/>
                <w:sz w:val="24"/>
                <w:szCs w:val="24"/>
                <w:lang w:val="fr-FR"/>
              </w:rPr>
              <w:t>Situation souhaitée</w:t>
            </w:r>
          </w:p>
        </w:tc>
      </w:tr>
      <w:tr w:rsidR="002B09CB" w:rsidRPr="00181972" w:rsidTr="007930ED">
        <w:tc>
          <w:tcPr>
            <w:tcW w:w="5820" w:type="dxa"/>
            <w:shd w:val="clear" w:color="auto" w:fill="auto"/>
            <w:tcMar>
              <w:top w:w="100" w:type="dxa"/>
              <w:left w:w="100" w:type="dxa"/>
              <w:bottom w:w="100" w:type="dxa"/>
              <w:right w:w="100" w:type="dxa"/>
            </w:tcMar>
          </w:tcPr>
          <w:p w:rsidR="002B09CB" w:rsidRPr="00181972" w:rsidRDefault="002B09CB" w:rsidP="007930ED">
            <w:pPr>
              <w:rPr>
                <w:lang w:val="fr-FR"/>
              </w:rPr>
            </w:pPr>
          </w:p>
        </w:tc>
        <w:tc>
          <w:tcPr>
            <w:tcW w:w="1755" w:type="dxa"/>
            <w:shd w:val="clear" w:color="auto" w:fill="auto"/>
            <w:tcMar>
              <w:top w:w="100" w:type="dxa"/>
              <w:left w:w="100" w:type="dxa"/>
              <w:bottom w:w="100" w:type="dxa"/>
              <w:right w:w="100" w:type="dxa"/>
            </w:tcMar>
          </w:tcPr>
          <w:p w:rsidR="002B09CB" w:rsidRPr="00181972" w:rsidRDefault="002B09CB" w:rsidP="007930ED">
            <w:pPr>
              <w:rPr>
                <w:lang w:val="fr-FR"/>
              </w:rPr>
            </w:pPr>
          </w:p>
        </w:tc>
        <w:tc>
          <w:tcPr>
            <w:tcW w:w="1785" w:type="dxa"/>
            <w:shd w:val="clear" w:color="auto" w:fill="auto"/>
            <w:tcMar>
              <w:top w:w="100" w:type="dxa"/>
              <w:left w:w="100" w:type="dxa"/>
              <w:bottom w:w="100" w:type="dxa"/>
              <w:right w:w="100" w:type="dxa"/>
            </w:tcMar>
          </w:tcPr>
          <w:p w:rsidR="002B09CB" w:rsidRPr="00181972" w:rsidRDefault="002B09CB" w:rsidP="007930ED">
            <w:pPr>
              <w:rPr>
                <w:lang w:val="fr-FR"/>
              </w:rPr>
            </w:pPr>
          </w:p>
        </w:tc>
      </w:tr>
      <w:tr w:rsidR="002B09CB" w:rsidRPr="00181972" w:rsidTr="007930ED">
        <w:tc>
          <w:tcPr>
            <w:tcW w:w="5820" w:type="dxa"/>
            <w:shd w:val="clear" w:color="auto" w:fill="auto"/>
            <w:tcMar>
              <w:top w:w="100" w:type="dxa"/>
              <w:left w:w="100" w:type="dxa"/>
              <w:bottom w:w="100" w:type="dxa"/>
              <w:right w:w="100" w:type="dxa"/>
            </w:tcMar>
          </w:tcPr>
          <w:p w:rsidR="002B09CB" w:rsidRPr="00181972" w:rsidRDefault="002B09CB" w:rsidP="007930ED">
            <w:pPr>
              <w:rPr>
                <w:lang w:val="fr-FR"/>
              </w:rPr>
            </w:pPr>
          </w:p>
        </w:tc>
        <w:tc>
          <w:tcPr>
            <w:tcW w:w="1755" w:type="dxa"/>
            <w:shd w:val="clear" w:color="auto" w:fill="auto"/>
            <w:tcMar>
              <w:top w:w="100" w:type="dxa"/>
              <w:left w:w="100" w:type="dxa"/>
              <w:bottom w:w="100" w:type="dxa"/>
              <w:right w:w="100" w:type="dxa"/>
            </w:tcMar>
          </w:tcPr>
          <w:p w:rsidR="002B09CB" w:rsidRPr="00181972" w:rsidRDefault="002B09CB" w:rsidP="007930ED">
            <w:pPr>
              <w:rPr>
                <w:lang w:val="fr-FR"/>
              </w:rPr>
            </w:pPr>
          </w:p>
        </w:tc>
        <w:tc>
          <w:tcPr>
            <w:tcW w:w="1785" w:type="dxa"/>
            <w:shd w:val="clear" w:color="auto" w:fill="auto"/>
            <w:tcMar>
              <w:top w:w="100" w:type="dxa"/>
              <w:left w:w="100" w:type="dxa"/>
              <w:bottom w:w="100" w:type="dxa"/>
              <w:right w:w="100" w:type="dxa"/>
            </w:tcMar>
          </w:tcPr>
          <w:p w:rsidR="002B09CB" w:rsidRPr="00181972" w:rsidRDefault="002B09CB" w:rsidP="007930ED">
            <w:pPr>
              <w:rPr>
                <w:lang w:val="fr-FR"/>
              </w:rPr>
            </w:pPr>
          </w:p>
        </w:tc>
      </w:tr>
      <w:tr w:rsidR="002B09CB" w:rsidRPr="00181972" w:rsidTr="007930ED">
        <w:tc>
          <w:tcPr>
            <w:tcW w:w="5820" w:type="dxa"/>
            <w:shd w:val="clear" w:color="auto" w:fill="auto"/>
            <w:tcMar>
              <w:top w:w="100" w:type="dxa"/>
              <w:left w:w="100" w:type="dxa"/>
              <w:bottom w:w="100" w:type="dxa"/>
              <w:right w:w="100" w:type="dxa"/>
            </w:tcMar>
          </w:tcPr>
          <w:p w:rsidR="002B09CB" w:rsidRPr="00181972" w:rsidRDefault="002B09CB" w:rsidP="007930ED">
            <w:pPr>
              <w:rPr>
                <w:lang w:val="fr-FR"/>
              </w:rPr>
            </w:pPr>
          </w:p>
        </w:tc>
        <w:tc>
          <w:tcPr>
            <w:tcW w:w="1755" w:type="dxa"/>
            <w:shd w:val="clear" w:color="auto" w:fill="auto"/>
            <w:tcMar>
              <w:top w:w="100" w:type="dxa"/>
              <w:left w:w="100" w:type="dxa"/>
              <w:bottom w:w="100" w:type="dxa"/>
              <w:right w:w="100" w:type="dxa"/>
            </w:tcMar>
          </w:tcPr>
          <w:p w:rsidR="002B09CB" w:rsidRPr="00181972" w:rsidRDefault="002B09CB" w:rsidP="007930ED">
            <w:pPr>
              <w:rPr>
                <w:lang w:val="fr-FR"/>
              </w:rPr>
            </w:pPr>
          </w:p>
        </w:tc>
        <w:tc>
          <w:tcPr>
            <w:tcW w:w="1785" w:type="dxa"/>
            <w:shd w:val="clear" w:color="auto" w:fill="auto"/>
            <w:tcMar>
              <w:top w:w="100" w:type="dxa"/>
              <w:left w:w="100" w:type="dxa"/>
              <w:bottom w:w="100" w:type="dxa"/>
              <w:right w:w="100" w:type="dxa"/>
            </w:tcMar>
          </w:tcPr>
          <w:p w:rsidR="002B09CB" w:rsidRPr="00181972" w:rsidRDefault="002B09CB" w:rsidP="007930ED">
            <w:pPr>
              <w:rPr>
                <w:lang w:val="fr-FR"/>
              </w:rPr>
            </w:pPr>
          </w:p>
        </w:tc>
      </w:tr>
    </w:tbl>
    <w:p w:rsidR="002B09CB" w:rsidRPr="00181972" w:rsidRDefault="002B09CB" w:rsidP="002B09CB">
      <w:pPr>
        <w:rPr>
          <w:rFonts w:ascii="Times New Roman" w:eastAsia="Times New Roman" w:hAnsi="Times New Roman" w:cs="Times New Roman"/>
          <w:sz w:val="24"/>
          <w:szCs w:val="24"/>
          <w:lang w:val="fr-FR"/>
        </w:rPr>
      </w:pPr>
    </w:p>
    <w:p w:rsidR="002B09CB" w:rsidRPr="00181972" w:rsidRDefault="002B09CB" w:rsidP="002B09CB">
      <w:pPr>
        <w:rPr>
          <w:rFonts w:ascii="Times New Roman" w:eastAsia="Times New Roman" w:hAnsi="Times New Roman" w:cs="Times New Roman"/>
          <w:sz w:val="24"/>
          <w:szCs w:val="24"/>
          <w:lang w:val="fr-FR"/>
        </w:rPr>
      </w:pPr>
    </w:p>
    <w:p w:rsidR="002B09CB" w:rsidRPr="00181972" w:rsidRDefault="002B09CB" w:rsidP="002B09CB">
      <w:pPr>
        <w:pStyle w:val="Titre2"/>
        <w:rPr>
          <w:lang w:val="fr-FR"/>
        </w:rPr>
      </w:pPr>
      <w:bookmarkStart w:id="2" w:name="_i2jd6hl7ohhd" w:colFirst="0" w:colLast="0"/>
      <w:bookmarkEnd w:id="2"/>
      <w:r w:rsidRPr="00181972">
        <w:rPr>
          <w:lang w:val="fr-FR"/>
        </w:rPr>
        <w:t>Analysez votre performance passée</w:t>
      </w:r>
    </w:p>
    <w:p w:rsidR="002B09CB" w:rsidRPr="00181972" w:rsidRDefault="002B09CB" w:rsidP="002B09CB">
      <w:pPr>
        <w:rPr>
          <w:rFonts w:ascii="Times New Roman" w:eastAsia="Times New Roman" w:hAnsi="Times New Roman" w:cs="Times New Roman"/>
          <w:sz w:val="24"/>
          <w:szCs w:val="24"/>
          <w:lang w:val="fr-FR"/>
        </w:rPr>
      </w:pPr>
    </w:p>
    <w:p w:rsidR="002B09CB" w:rsidRPr="00181972" w:rsidRDefault="002B09CB" w:rsidP="002B09CB">
      <w:pPr>
        <w:rPr>
          <w:i/>
          <w:color w:val="999999"/>
          <w:lang w:val="fr-FR"/>
        </w:rPr>
      </w:pPr>
      <w:r w:rsidRPr="00181972">
        <w:rPr>
          <w:i/>
          <w:color w:val="999999"/>
          <w:lang w:val="fr-FR"/>
        </w:rPr>
        <w:t xml:space="preserve">Identifiez ce qui a fonctionné la période précédente (trimestre, semestre ou année) et ce qui n’a pas fonctionné pour investir </w:t>
      </w:r>
      <w:r w:rsidR="00181972" w:rsidRPr="00181972">
        <w:rPr>
          <w:i/>
          <w:color w:val="999999"/>
          <w:lang w:val="fr-FR"/>
        </w:rPr>
        <w:t>là</w:t>
      </w:r>
      <w:r w:rsidRPr="00181972">
        <w:rPr>
          <w:i/>
          <w:color w:val="999999"/>
          <w:lang w:val="fr-FR"/>
        </w:rPr>
        <w:t xml:space="preserve"> ou vous allez gagner du temps</w:t>
      </w:r>
    </w:p>
    <w:p w:rsidR="002B09CB" w:rsidRPr="00181972" w:rsidRDefault="002B09CB" w:rsidP="002B09CB">
      <w:pPr>
        <w:rPr>
          <w:i/>
          <w:color w:val="999999"/>
          <w:lang w:val="fr-FR"/>
        </w:rPr>
      </w:pPr>
    </w:p>
    <w:p w:rsidR="002B09CB" w:rsidRPr="00181972" w:rsidRDefault="002B09CB" w:rsidP="002B09CB">
      <w:pPr>
        <w:rPr>
          <w:i/>
          <w:color w:val="999999"/>
          <w:lang w:val="fr-FR"/>
        </w:rPr>
      </w:pPr>
      <w:r w:rsidRPr="00181972">
        <w:rPr>
          <w:i/>
          <w:color w:val="999999"/>
          <w:lang w:val="fr-FR"/>
        </w:rPr>
        <w:t xml:space="preserve">Identifier les </w:t>
      </w:r>
      <w:r w:rsidR="00181972" w:rsidRPr="00181972">
        <w:rPr>
          <w:i/>
          <w:color w:val="999999"/>
          <w:lang w:val="fr-FR"/>
        </w:rPr>
        <w:t>stratégies</w:t>
      </w:r>
      <w:r w:rsidRPr="00181972">
        <w:rPr>
          <w:i/>
          <w:color w:val="999999"/>
          <w:lang w:val="fr-FR"/>
        </w:rPr>
        <w:t xml:space="preserve"> commerciales gagnantes</w:t>
      </w:r>
    </w:p>
    <w:p w:rsidR="002B09CB" w:rsidRPr="00181972" w:rsidRDefault="002B09CB" w:rsidP="002B09CB">
      <w:pPr>
        <w:spacing w:after="240"/>
        <w:rPr>
          <w:lang w:val="fr-FR"/>
        </w:rPr>
      </w:pPr>
      <w:r w:rsidRPr="00181972">
        <w:rPr>
          <w:lang w:val="fr-FR"/>
        </w:rPr>
        <w:br/>
      </w:r>
    </w:p>
    <w:p w:rsidR="002B09CB" w:rsidRPr="00181972" w:rsidRDefault="002B09CB" w:rsidP="002B09CB">
      <w:pPr>
        <w:spacing w:after="240"/>
        <w:rPr>
          <w:lang w:val="fr-FR"/>
        </w:rPr>
      </w:pPr>
    </w:p>
    <w:p w:rsidR="002B09CB" w:rsidRPr="00181972" w:rsidRDefault="002B09CB" w:rsidP="002B09CB">
      <w:pPr>
        <w:spacing w:after="240"/>
        <w:rPr>
          <w:lang w:val="fr-FR"/>
        </w:rPr>
      </w:pPr>
    </w:p>
    <w:p w:rsidR="002B09CB" w:rsidRPr="00181972" w:rsidRDefault="002B09CB" w:rsidP="002B09CB">
      <w:pPr>
        <w:pStyle w:val="Titre2"/>
        <w:spacing w:after="240"/>
        <w:rPr>
          <w:lang w:val="fr-FR"/>
        </w:rPr>
      </w:pPr>
      <w:bookmarkStart w:id="3" w:name="_2mieh6i2wy5f" w:colFirst="0" w:colLast="0"/>
      <w:bookmarkEnd w:id="3"/>
    </w:p>
    <w:p w:rsidR="002B09CB" w:rsidRPr="00181972" w:rsidRDefault="002B09CB" w:rsidP="002B09CB">
      <w:pPr>
        <w:pStyle w:val="Titre2"/>
        <w:spacing w:after="240"/>
        <w:rPr>
          <w:lang w:val="fr-FR"/>
        </w:rPr>
      </w:pPr>
      <w:bookmarkStart w:id="4" w:name="_b50d3kdzqqze" w:colFirst="0" w:colLast="0"/>
      <w:bookmarkEnd w:id="4"/>
    </w:p>
    <w:p w:rsidR="002B09CB" w:rsidRPr="00181972" w:rsidRDefault="002B09CB" w:rsidP="002B09CB">
      <w:pPr>
        <w:pStyle w:val="Titre2"/>
        <w:spacing w:after="240"/>
        <w:rPr>
          <w:lang w:val="fr-FR"/>
        </w:rPr>
      </w:pPr>
      <w:bookmarkStart w:id="5" w:name="_nru43gkhekz0" w:colFirst="0" w:colLast="0"/>
      <w:bookmarkEnd w:id="5"/>
    </w:p>
    <w:p w:rsidR="002B09CB" w:rsidRPr="00181972" w:rsidRDefault="002B09CB" w:rsidP="002B09CB">
      <w:pPr>
        <w:pStyle w:val="Titre2"/>
        <w:spacing w:after="240"/>
        <w:rPr>
          <w:lang w:val="fr-FR"/>
        </w:rPr>
      </w:pPr>
      <w:bookmarkStart w:id="6" w:name="_aezmgzuts8b7" w:colFirst="0" w:colLast="0"/>
      <w:bookmarkEnd w:id="6"/>
    </w:p>
    <w:p w:rsidR="002B09CB" w:rsidRPr="00181972" w:rsidRDefault="002B09CB" w:rsidP="002B09CB">
      <w:pPr>
        <w:pStyle w:val="Titre2"/>
        <w:spacing w:after="240"/>
        <w:rPr>
          <w:lang w:val="fr-FR"/>
        </w:rPr>
      </w:pPr>
      <w:bookmarkStart w:id="7" w:name="_wl2cm37tdppe" w:colFirst="0" w:colLast="0"/>
      <w:bookmarkEnd w:id="7"/>
      <w:r w:rsidRPr="00181972">
        <w:rPr>
          <w:lang w:val="fr-FR"/>
        </w:rPr>
        <w:br/>
        <w:t>Identifiez les menaces et les opportunités de votre marche</w:t>
      </w:r>
    </w:p>
    <w:p w:rsidR="002B09CB" w:rsidRPr="00181972" w:rsidRDefault="002B09CB" w:rsidP="002B09CB">
      <w:pPr>
        <w:rPr>
          <w:i/>
          <w:color w:val="999999"/>
          <w:lang w:val="fr-FR"/>
        </w:rPr>
      </w:pPr>
      <w:r w:rsidRPr="00181972">
        <w:rPr>
          <w:i/>
          <w:color w:val="999999"/>
          <w:lang w:val="fr-FR"/>
        </w:rPr>
        <w:t xml:space="preserve">N’hésitez pas à réaliser une analyse </w:t>
      </w:r>
      <w:r w:rsidR="00181972">
        <w:rPr>
          <w:i/>
          <w:color w:val="999999"/>
          <w:lang w:val="fr-FR"/>
        </w:rPr>
        <w:t>SWOT (tapez </w:t>
      </w:r>
      <w:proofErr w:type="spellStart"/>
      <w:r w:rsidRPr="00181972">
        <w:rPr>
          <w:i/>
          <w:color w:val="999999"/>
          <w:lang w:val="fr-FR"/>
        </w:rPr>
        <w:t>buzznessinfo</w:t>
      </w:r>
      <w:proofErr w:type="spellEnd"/>
      <w:r w:rsidRPr="00181972">
        <w:rPr>
          <w:i/>
          <w:color w:val="999999"/>
          <w:lang w:val="fr-FR"/>
        </w:rPr>
        <w:t xml:space="preserve">, analyse </w:t>
      </w:r>
      <w:proofErr w:type="spellStart"/>
      <w:r w:rsidRPr="00181972">
        <w:rPr>
          <w:i/>
          <w:color w:val="999999"/>
          <w:lang w:val="fr-FR"/>
        </w:rPr>
        <w:t>swot</w:t>
      </w:r>
      <w:proofErr w:type="spellEnd"/>
      <w:r w:rsidRPr="00181972">
        <w:rPr>
          <w:i/>
          <w:color w:val="999999"/>
          <w:lang w:val="fr-FR"/>
        </w:rPr>
        <w:t xml:space="preserve"> sur Google)</w:t>
      </w:r>
    </w:p>
    <w:p w:rsidR="002B09CB" w:rsidRPr="00181972" w:rsidRDefault="002B09CB" w:rsidP="002B09CB">
      <w:pPr>
        <w:spacing w:after="240"/>
        <w:rPr>
          <w:rFonts w:ascii="Times New Roman" w:eastAsia="Times New Roman" w:hAnsi="Times New Roman" w:cs="Times New Roman"/>
          <w:sz w:val="24"/>
          <w:szCs w:val="24"/>
          <w:lang w:val="fr-FR"/>
        </w:rPr>
      </w:pPr>
    </w:p>
    <w:p w:rsidR="002B09CB" w:rsidRPr="00181972" w:rsidRDefault="002B09CB" w:rsidP="002B09CB">
      <w:pPr>
        <w:spacing w:after="240"/>
        <w:rPr>
          <w:rFonts w:ascii="Times New Roman" w:eastAsia="Times New Roman" w:hAnsi="Times New Roman" w:cs="Times New Roman"/>
          <w:sz w:val="24"/>
          <w:szCs w:val="24"/>
          <w:lang w:val="fr-FR"/>
        </w:rPr>
      </w:pPr>
    </w:p>
    <w:p w:rsidR="002B09CB" w:rsidRPr="00181972" w:rsidRDefault="002B09CB" w:rsidP="002B09CB">
      <w:pPr>
        <w:spacing w:after="240"/>
        <w:rPr>
          <w:rFonts w:ascii="Times New Roman" w:eastAsia="Times New Roman" w:hAnsi="Times New Roman" w:cs="Times New Roman"/>
          <w:sz w:val="24"/>
          <w:szCs w:val="24"/>
          <w:lang w:val="fr-FR"/>
        </w:rPr>
      </w:pPr>
    </w:p>
    <w:p w:rsidR="002B09CB" w:rsidRPr="00181972" w:rsidRDefault="002B09CB" w:rsidP="002B09CB">
      <w:pPr>
        <w:spacing w:after="240"/>
        <w:rPr>
          <w:rFonts w:ascii="Times New Roman" w:eastAsia="Times New Roman" w:hAnsi="Times New Roman" w:cs="Times New Roman"/>
          <w:sz w:val="24"/>
          <w:szCs w:val="24"/>
          <w:lang w:val="fr-FR"/>
        </w:rPr>
      </w:pPr>
    </w:p>
    <w:p w:rsidR="002B09CB" w:rsidRPr="00181972" w:rsidRDefault="002B09CB" w:rsidP="002B09CB">
      <w:pPr>
        <w:pStyle w:val="Titre2"/>
        <w:rPr>
          <w:lang w:val="fr-FR"/>
        </w:rPr>
      </w:pPr>
      <w:bookmarkStart w:id="8" w:name="_huzid4yfg3uq" w:colFirst="0" w:colLast="0"/>
      <w:bookmarkEnd w:id="8"/>
      <w:r w:rsidRPr="00181972">
        <w:rPr>
          <w:lang w:val="fr-FR"/>
        </w:rPr>
        <w:t>Stratégies, méthodologies et tactiques</w:t>
      </w:r>
    </w:p>
    <w:p w:rsidR="002B09CB" w:rsidRPr="00181972" w:rsidRDefault="002B09CB" w:rsidP="002B09CB">
      <w:pPr>
        <w:rPr>
          <w:i/>
          <w:color w:val="999999"/>
          <w:lang w:val="fr-FR"/>
        </w:rPr>
      </w:pPr>
      <w:r w:rsidRPr="00181972">
        <w:rPr>
          <w:i/>
          <w:color w:val="999999"/>
          <w:lang w:val="fr-FR"/>
        </w:rPr>
        <w:t xml:space="preserve">Dans cette section décrivez votre go-to </w:t>
      </w:r>
      <w:proofErr w:type="spellStart"/>
      <w:r w:rsidRPr="00181972">
        <w:rPr>
          <w:i/>
          <w:color w:val="999999"/>
          <w:lang w:val="fr-FR"/>
        </w:rPr>
        <w:t>market</w:t>
      </w:r>
      <w:proofErr w:type="spellEnd"/>
      <w:r w:rsidRPr="00181972">
        <w:rPr>
          <w:i/>
          <w:color w:val="999999"/>
          <w:lang w:val="fr-FR"/>
        </w:rPr>
        <w:t>, votre processus de vente, les plans de prospections et les listes des actions à mener</w:t>
      </w: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pStyle w:val="Titre2"/>
        <w:rPr>
          <w:lang w:val="fr-FR"/>
        </w:rPr>
      </w:pPr>
      <w:bookmarkStart w:id="9" w:name="_dennovn8ujel" w:colFirst="0" w:colLast="0"/>
      <w:bookmarkEnd w:id="9"/>
      <w:r w:rsidRPr="00181972">
        <w:rPr>
          <w:lang w:val="fr-FR"/>
        </w:rPr>
        <w:t>Segments de marché</w:t>
      </w:r>
    </w:p>
    <w:p w:rsidR="002B09CB" w:rsidRPr="00181972" w:rsidRDefault="002B09CB" w:rsidP="002B09CB">
      <w:pPr>
        <w:rPr>
          <w:i/>
          <w:color w:val="999999"/>
          <w:lang w:val="fr-FR"/>
        </w:rPr>
      </w:pPr>
      <w:r w:rsidRPr="00181972">
        <w:rPr>
          <w:i/>
          <w:color w:val="999999"/>
          <w:lang w:val="fr-FR"/>
        </w:rPr>
        <w:t xml:space="preserve">Identifiez vos différents </w:t>
      </w:r>
      <w:proofErr w:type="gramStart"/>
      <w:r w:rsidRPr="00181972">
        <w:rPr>
          <w:i/>
          <w:color w:val="999999"/>
          <w:lang w:val="fr-FR"/>
        </w:rPr>
        <w:t>les</w:t>
      </w:r>
      <w:proofErr w:type="gramEnd"/>
      <w:r w:rsidRPr="00181972">
        <w:rPr>
          <w:i/>
          <w:color w:val="999999"/>
          <w:lang w:val="fr-FR"/>
        </w:rPr>
        <w:t xml:space="preserve"> persona marketing, les entreprises, les positions, les titres et les personnes que vous devez approcher pour atteindre vos objectifs de ventes.</w:t>
      </w: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pStyle w:val="Titre2"/>
        <w:rPr>
          <w:lang w:val="fr-FR"/>
        </w:rPr>
      </w:pPr>
      <w:bookmarkStart w:id="10" w:name="_sq991a9y1sek" w:colFirst="0" w:colLast="0"/>
      <w:bookmarkEnd w:id="10"/>
      <w:r w:rsidRPr="00181972">
        <w:rPr>
          <w:lang w:val="fr-FR"/>
        </w:rPr>
        <w:t>Ressources humaines et technologiques</w:t>
      </w:r>
    </w:p>
    <w:p w:rsidR="002B09CB" w:rsidRPr="00181972" w:rsidRDefault="002B09CB" w:rsidP="002B09CB">
      <w:pPr>
        <w:rPr>
          <w:lang w:val="fr-FR"/>
        </w:rPr>
      </w:pPr>
      <w:r w:rsidRPr="00181972">
        <w:rPr>
          <w:lang w:val="fr-FR"/>
        </w:rPr>
        <w:t>Faites le point sur vos ressources actuelles et confrontez les à vos objectifs pour vous assurer qu’ils sont cohérents</w:t>
      </w:r>
    </w:p>
    <w:p w:rsidR="002B09CB" w:rsidRPr="00181972" w:rsidRDefault="002B09CB" w:rsidP="002B09CB">
      <w:pPr>
        <w:pStyle w:val="Titre2"/>
        <w:spacing w:after="240"/>
        <w:rPr>
          <w:lang w:val="fr-FR"/>
        </w:rPr>
      </w:pPr>
      <w:bookmarkStart w:id="11" w:name="_3s17ftrhv7dd" w:colFirst="0" w:colLast="0"/>
      <w:bookmarkEnd w:id="11"/>
      <w:r w:rsidRPr="00181972">
        <w:rPr>
          <w:lang w:val="fr-FR"/>
        </w:rPr>
        <w:t>Plan d’action</w:t>
      </w:r>
    </w:p>
    <w:p w:rsidR="002B09CB" w:rsidRPr="00181972" w:rsidRDefault="002B09CB" w:rsidP="002B09CB">
      <w:pPr>
        <w:rPr>
          <w:i/>
          <w:color w:val="999999"/>
          <w:lang w:val="fr-FR"/>
        </w:rPr>
      </w:pPr>
      <w:r w:rsidRPr="00181972">
        <w:rPr>
          <w:i/>
          <w:color w:val="999999"/>
          <w:lang w:val="fr-FR"/>
        </w:rPr>
        <w:t xml:space="preserve">Pour chaque objectif, acquisition d’un nouveau business, </w:t>
      </w:r>
      <w:proofErr w:type="spellStart"/>
      <w:r w:rsidRPr="00181972">
        <w:rPr>
          <w:i/>
          <w:color w:val="999999"/>
          <w:lang w:val="fr-FR"/>
        </w:rPr>
        <w:t>etc</w:t>
      </w:r>
      <w:proofErr w:type="spellEnd"/>
      <w:r w:rsidRPr="00181972">
        <w:rPr>
          <w:i/>
          <w:color w:val="999999"/>
          <w:lang w:val="fr-FR"/>
        </w:rPr>
        <w:t xml:space="preserve">, décrivez les </w:t>
      </w:r>
      <w:r w:rsidR="00181972" w:rsidRPr="00181972">
        <w:rPr>
          <w:i/>
          <w:color w:val="999999"/>
          <w:lang w:val="fr-FR"/>
        </w:rPr>
        <w:t>stratégies</w:t>
      </w:r>
      <w:r w:rsidRPr="00181972">
        <w:rPr>
          <w:i/>
          <w:color w:val="999999"/>
          <w:lang w:val="fr-FR"/>
        </w:rPr>
        <w:t xml:space="preserve"> spécifiques et les tactiques à déployez pour les atteindre. Assignez les tâches les activités et les responsabilités de chacun.</w:t>
      </w:r>
    </w:p>
    <w:p w:rsidR="002B09CB" w:rsidRPr="00181972" w:rsidRDefault="002B09CB" w:rsidP="002B09CB">
      <w:pPr>
        <w:rPr>
          <w:color w:val="999999"/>
          <w:lang w:val="fr-FR"/>
        </w:rPr>
      </w:pPr>
    </w:p>
    <w:p w:rsidR="002B09CB" w:rsidRPr="00181972" w:rsidRDefault="002B09CB" w:rsidP="002B09CB">
      <w:pPr>
        <w:rPr>
          <w:i/>
          <w:color w:val="999999"/>
          <w:lang w:val="fr-FR"/>
        </w:rPr>
      </w:pPr>
    </w:p>
    <w:tbl>
      <w:tblPr>
        <w:tblW w:w="936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250"/>
        <w:gridCol w:w="5355"/>
        <w:gridCol w:w="1755"/>
      </w:tblGrid>
      <w:tr w:rsidR="002B09CB" w:rsidRPr="00181972" w:rsidTr="007930ED">
        <w:trPr>
          <w:trHeight w:val="920"/>
        </w:trPr>
        <w:tc>
          <w:tcPr>
            <w:tcW w:w="93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spacing w:before="320" w:after="80" w:line="276" w:lineRule="auto"/>
              <w:jc w:val="center"/>
              <w:rPr>
                <w:b/>
                <w:color w:val="434343"/>
                <w:sz w:val="28"/>
                <w:szCs w:val="28"/>
                <w:lang w:val="fr-FR"/>
              </w:rPr>
            </w:pPr>
            <w:r w:rsidRPr="00181972">
              <w:rPr>
                <w:b/>
                <w:color w:val="434343"/>
                <w:sz w:val="28"/>
                <w:szCs w:val="28"/>
                <w:lang w:val="fr-FR"/>
              </w:rPr>
              <w:t>Nouveau business</w:t>
            </w:r>
          </w:p>
        </w:tc>
      </w:tr>
      <w:tr w:rsidR="002B09CB" w:rsidRPr="00181972" w:rsidTr="007930ED">
        <w:trPr>
          <w:trHeight w:val="840"/>
        </w:trPr>
        <w:tc>
          <w:tcPr>
            <w:tcW w:w="2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spacing w:before="280" w:after="80" w:line="276" w:lineRule="auto"/>
              <w:jc w:val="center"/>
              <w:rPr>
                <w:b/>
                <w:color w:val="666666"/>
                <w:sz w:val="24"/>
                <w:szCs w:val="24"/>
                <w:lang w:val="fr-FR"/>
              </w:rPr>
            </w:pPr>
            <w:r w:rsidRPr="00181972">
              <w:rPr>
                <w:b/>
                <w:color w:val="666666"/>
                <w:sz w:val="24"/>
                <w:szCs w:val="24"/>
                <w:lang w:val="fr-FR"/>
              </w:rPr>
              <w:t>Objectif stratégique</w:t>
            </w:r>
          </w:p>
        </w:tc>
        <w:tc>
          <w:tcPr>
            <w:tcW w:w="5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spacing w:before="280" w:after="80" w:line="276" w:lineRule="auto"/>
              <w:jc w:val="center"/>
              <w:rPr>
                <w:b/>
                <w:color w:val="666666"/>
                <w:sz w:val="24"/>
                <w:szCs w:val="24"/>
                <w:lang w:val="fr-FR"/>
              </w:rPr>
            </w:pPr>
            <w:r w:rsidRPr="00181972">
              <w:rPr>
                <w:b/>
                <w:color w:val="666666"/>
                <w:sz w:val="24"/>
                <w:szCs w:val="24"/>
                <w:lang w:val="fr-FR"/>
              </w:rPr>
              <w:t>Action</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spacing w:before="280" w:after="80" w:line="276" w:lineRule="auto"/>
              <w:jc w:val="center"/>
              <w:rPr>
                <w:b/>
                <w:color w:val="666666"/>
                <w:sz w:val="24"/>
                <w:szCs w:val="24"/>
                <w:lang w:val="fr-FR"/>
              </w:rPr>
            </w:pPr>
            <w:r w:rsidRPr="00181972">
              <w:rPr>
                <w:b/>
                <w:color w:val="666666"/>
                <w:sz w:val="24"/>
                <w:szCs w:val="24"/>
                <w:lang w:val="fr-FR"/>
              </w:rPr>
              <w:t>Responsable</w:t>
            </w:r>
          </w:p>
        </w:tc>
      </w:tr>
      <w:tr w:rsidR="002B09CB" w:rsidRPr="00181972" w:rsidTr="007930ED">
        <w:trPr>
          <w:trHeight w:val="740"/>
        </w:trPr>
        <w:tc>
          <w:tcPr>
            <w:tcW w:w="225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i/>
                <w:color w:val="999999"/>
                <w:sz w:val="20"/>
                <w:szCs w:val="20"/>
                <w:lang w:val="fr-FR"/>
              </w:rPr>
            </w:pPr>
            <w:r w:rsidRPr="00181972">
              <w:rPr>
                <w:i/>
                <w:color w:val="999999"/>
                <w:sz w:val="20"/>
                <w:szCs w:val="20"/>
                <w:lang w:val="fr-FR"/>
              </w:rPr>
              <w:t>Dépasser les 30 000€ de chiffre d’affaires annuel</w:t>
            </w:r>
          </w:p>
        </w:tc>
        <w:tc>
          <w:tcPr>
            <w:tcW w:w="5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i/>
                <w:color w:val="999999"/>
                <w:sz w:val="20"/>
                <w:szCs w:val="20"/>
                <w:lang w:val="fr-FR"/>
              </w:rPr>
            </w:pPr>
            <w:r w:rsidRPr="00181972">
              <w:rPr>
                <w:i/>
                <w:color w:val="999999"/>
                <w:sz w:val="20"/>
                <w:szCs w:val="20"/>
                <w:lang w:val="fr-FR"/>
              </w:rPr>
              <w:t xml:space="preserve">Envoyer au moins 30 emails personnalisés par jour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Commercial n°1</w:t>
            </w:r>
          </w:p>
        </w:tc>
      </w:tr>
      <w:tr w:rsidR="002B09CB" w:rsidRPr="00181972" w:rsidTr="007930ED">
        <w:trPr>
          <w:trHeight w:val="500"/>
        </w:trPr>
        <w:tc>
          <w:tcPr>
            <w:tcW w:w="22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i/>
                <w:color w:val="999999"/>
                <w:lang w:val="fr-FR"/>
              </w:rPr>
            </w:pPr>
          </w:p>
        </w:tc>
        <w:tc>
          <w:tcPr>
            <w:tcW w:w="5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i/>
                <w:color w:val="999999"/>
                <w:lang w:val="fr-FR"/>
              </w:rPr>
            </w:pPr>
          </w:p>
        </w:tc>
        <w:tc>
          <w:tcPr>
            <w:tcW w:w="5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5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5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i/>
                <w:color w:val="999999"/>
                <w:lang w:val="fr-FR"/>
              </w:rPr>
            </w:pPr>
          </w:p>
        </w:tc>
        <w:tc>
          <w:tcPr>
            <w:tcW w:w="5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i/>
                <w:color w:val="999999"/>
                <w:lang w:val="fr-FR"/>
              </w:rPr>
            </w:pPr>
          </w:p>
        </w:tc>
        <w:tc>
          <w:tcPr>
            <w:tcW w:w="5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5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5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i/>
                <w:color w:val="999999"/>
                <w:lang w:val="fr-FR"/>
              </w:rPr>
            </w:pPr>
          </w:p>
        </w:tc>
        <w:tc>
          <w:tcPr>
            <w:tcW w:w="5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i/>
                <w:color w:val="999999"/>
                <w:lang w:val="fr-FR"/>
              </w:rPr>
            </w:pPr>
          </w:p>
        </w:tc>
        <w:tc>
          <w:tcPr>
            <w:tcW w:w="5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B09CB" w:rsidRPr="00181972" w:rsidRDefault="002B09CB" w:rsidP="007930ED">
            <w:pPr>
              <w:rPr>
                <w:sz w:val="20"/>
                <w:szCs w:val="20"/>
                <w:lang w:val="fr-FR"/>
              </w:rPr>
            </w:pPr>
          </w:p>
        </w:tc>
      </w:tr>
    </w:tbl>
    <w:p w:rsidR="002B09CB" w:rsidRPr="00181972" w:rsidRDefault="002B09CB" w:rsidP="002B09CB">
      <w:pPr>
        <w:rPr>
          <w:i/>
          <w:color w:val="999999"/>
          <w:lang w:val="fr-FR"/>
        </w:rPr>
      </w:pPr>
    </w:p>
    <w:p w:rsidR="002B09CB" w:rsidRPr="00181972" w:rsidRDefault="002B09CB" w:rsidP="002B09CB">
      <w:pPr>
        <w:rPr>
          <w:rFonts w:ascii="Times New Roman" w:eastAsia="Times New Roman" w:hAnsi="Times New Roman" w:cs="Times New Roman"/>
          <w:sz w:val="24"/>
          <w:szCs w:val="24"/>
          <w:lang w:val="fr-FR"/>
        </w:rPr>
      </w:pPr>
    </w:p>
    <w:p w:rsidR="002B09CB" w:rsidRPr="00181972" w:rsidRDefault="002B09CB" w:rsidP="002B09CB">
      <w:pPr>
        <w:rPr>
          <w:rFonts w:ascii="Times New Roman" w:eastAsia="Times New Roman" w:hAnsi="Times New Roman" w:cs="Times New Roman"/>
          <w:sz w:val="24"/>
          <w:szCs w:val="24"/>
          <w:lang w:val="fr-FR"/>
        </w:rPr>
      </w:pPr>
    </w:p>
    <w:p w:rsidR="002B09CB" w:rsidRPr="00181972" w:rsidRDefault="002B09CB" w:rsidP="002B09CB">
      <w:pPr>
        <w:rPr>
          <w:rFonts w:ascii="Times New Roman" w:eastAsia="Times New Roman" w:hAnsi="Times New Roman" w:cs="Times New Roman"/>
          <w:sz w:val="24"/>
          <w:szCs w:val="24"/>
          <w:lang w:val="fr-FR"/>
        </w:rPr>
      </w:pPr>
    </w:p>
    <w:tbl>
      <w:tblPr>
        <w:tblW w:w="9450" w:type="dxa"/>
        <w:tblLayout w:type="fixed"/>
        <w:tblLook w:val="0400" w:firstRow="0" w:lastRow="0" w:firstColumn="0" w:lastColumn="0" w:noHBand="0" w:noVBand="1"/>
      </w:tblPr>
      <w:tblGrid>
        <w:gridCol w:w="2280"/>
        <w:gridCol w:w="5235"/>
        <w:gridCol w:w="1935"/>
      </w:tblGrid>
      <w:tr w:rsidR="002B09CB" w:rsidRPr="00181972" w:rsidTr="007930ED">
        <w:trPr>
          <w:trHeight w:val="920"/>
        </w:trPr>
        <w:tc>
          <w:tcPr>
            <w:tcW w:w="94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spacing w:before="320" w:after="80"/>
              <w:jc w:val="center"/>
              <w:rPr>
                <w:rFonts w:ascii="Times New Roman" w:eastAsia="Times New Roman" w:hAnsi="Times New Roman" w:cs="Times New Roman"/>
                <w:b/>
                <w:sz w:val="27"/>
                <w:szCs w:val="27"/>
                <w:lang w:val="fr-FR"/>
              </w:rPr>
            </w:pPr>
            <w:r w:rsidRPr="00181972">
              <w:rPr>
                <w:b/>
                <w:color w:val="434343"/>
                <w:sz w:val="28"/>
                <w:szCs w:val="28"/>
                <w:lang w:val="fr-FR"/>
              </w:rPr>
              <w:t>Business existant</w:t>
            </w:r>
          </w:p>
        </w:tc>
      </w:tr>
      <w:tr w:rsidR="002B09CB" w:rsidRPr="00181972" w:rsidTr="007930ED">
        <w:trPr>
          <w:trHeight w:val="800"/>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spacing w:before="280" w:after="80"/>
              <w:jc w:val="center"/>
              <w:rPr>
                <w:rFonts w:ascii="Times New Roman" w:eastAsia="Times New Roman" w:hAnsi="Times New Roman" w:cs="Times New Roman"/>
                <w:b/>
                <w:sz w:val="24"/>
                <w:szCs w:val="24"/>
                <w:lang w:val="fr-FR"/>
              </w:rPr>
            </w:pPr>
            <w:r w:rsidRPr="00181972">
              <w:rPr>
                <w:b/>
                <w:color w:val="666666"/>
                <w:sz w:val="24"/>
                <w:szCs w:val="24"/>
                <w:lang w:val="fr-FR"/>
              </w:rPr>
              <w:t>Stratégie</w:t>
            </w:r>
          </w:p>
        </w:t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spacing w:before="280" w:after="80"/>
              <w:jc w:val="center"/>
              <w:rPr>
                <w:rFonts w:ascii="Times New Roman" w:eastAsia="Times New Roman" w:hAnsi="Times New Roman" w:cs="Times New Roman"/>
                <w:b/>
                <w:sz w:val="24"/>
                <w:szCs w:val="24"/>
                <w:lang w:val="fr-FR"/>
              </w:rPr>
            </w:pPr>
            <w:r w:rsidRPr="00181972">
              <w:rPr>
                <w:b/>
                <w:color w:val="666666"/>
                <w:sz w:val="24"/>
                <w:szCs w:val="24"/>
                <w:lang w:val="fr-FR"/>
              </w:rPr>
              <w:t>Actions</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spacing w:before="280" w:after="80"/>
              <w:jc w:val="center"/>
              <w:rPr>
                <w:b/>
                <w:color w:val="666666"/>
                <w:sz w:val="24"/>
                <w:szCs w:val="24"/>
                <w:lang w:val="fr-FR"/>
              </w:rPr>
            </w:pPr>
            <w:r w:rsidRPr="00181972">
              <w:rPr>
                <w:b/>
                <w:color w:val="666666"/>
                <w:sz w:val="24"/>
                <w:szCs w:val="24"/>
                <w:lang w:val="fr-FR"/>
              </w:rPr>
              <w:t>Responsable</w:t>
            </w:r>
          </w:p>
        </w:tc>
      </w:tr>
      <w:tr w:rsidR="002B09CB" w:rsidRPr="00181972" w:rsidTr="007930ED">
        <w:trPr>
          <w:trHeight w:val="500"/>
        </w:trPr>
        <w:tc>
          <w:tcPr>
            <w:tcW w:w="22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i/>
                <w:color w:val="999999"/>
                <w:sz w:val="20"/>
                <w:szCs w:val="20"/>
                <w:lang w:val="fr-FR"/>
              </w:rPr>
            </w:pPr>
            <w:r w:rsidRPr="00181972">
              <w:rPr>
                <w:i/>
                <w:color w:val="999999"/>
                <w:sz w:val="20"/>
                <w:szCs w:val="20"/>
                <w:lang w:val="fr-FR"/>
              </w:rPr>
              <w:t>Développer le chiffre d’affaires par compte</w:t>
            </w:r>
          </w:p>
        </w:t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i/>
                <w:color w:val="999999"/>
                <w:sz w:val="20"/>
                <w:szCs w:val="20"/>
                <w:lang w:val="fr-FR"/>
              </w:rPr>
            </w:pPr>
            <w:r w:rsidRPr="00181972">
              <w:rPr>
                <w:i/>
                <w:color w:val="999999"/>
                <w:sz w:val="20"/>
                <w:szCs w:val="20"/>
                <w:lang w:val="fr-FR"/>
              </w:rPr>
              <w:t>Contacter les clients existants chaque mois pour apporter une nouvelle valeur</w:t>
            </w:r>
          </w:p>
          <w:p w:rsidR="002B09CB" w:rsidRPr="00181972" w:rsidRDefault="002B09CB" w:rsidP="007930ED">
            <w:pPr>
              <w:rPr>
                <w:i/>
                <w:color w:val="999999"/>
                <w:sz w:val="20"/>
                <w:szCs w:val="20"/>
                <w:lang w:val="fr-FR"/>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jc w:val="center"/>
              <w:rPr>
                <w:sz w:val="20"/>
                <w:szCs w:val="20"/>
                <w:lang w:val="fr-FR"/>
              </w:rPr>
            </w:pPr>
            <w:r w:rsidRPr="00181972">
              <w:rPr>
                <w:sz w:val="20"/>
                <w:szCs w:val="20"/>
                <w:lang w:val="fr-FR"/>
              </w:rPr>
              <w:t>Commercial n°2</w:t>
            </w:r>
          </w:p>
        </w:tc>
      </w:tr>
      <w:tr w:rsidR="002B09CB" w:rsidRPr="00181972" w:rsidTr="007930ED">
        <w:trPr>
          <w:trHeight w:val="500"/>
        </w:trPr>
        <w:tc>
          <w:tcPr>
            <w:tcW w:w="22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widowControl w:val="0"/>
              <w:spacing w:line="276" w:lineRule="auto"/>
              <w:rPr>
                <w:rFonts w:ascii="Times New Roman" w:eastAsia="Times New Roman" w:hAnsi="Times New Roman" w:cs="Times New Roman"/>
                <w:sz w:val="24"/>
                <w:szCs w:val="24"/>
                <w:lang w:val="fr-FR"/>
              </w:rPr>
            </w:pPr>
          </w:p>
        </w:t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widowControl w:val="0"/>
              <w:spacing w:line="276" w:lineRule="auto"/>
              <w:rPr>
                <w:rFonts w:ascii="Times New Roman" w:eastAsia="Times New Roman" w:hAnsi="Times New Roman" w:cs="Times New Roman"/>
                <w:sz w:val="24"/>
                <w:szCs w:val="24"/>
                <w:lang w:val="fr-FR"/>
              </w:rPr>
            </w:pPr>
          </w:p>
        </w:t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widowControl w:val="0"/>
              <w:spacing w:line="276" w:lineRule="auto"/>
              <w:rPr>
                <w:rFonts w:ascii="Times New Roman" w:eastAsia="Times New Roman" w:hAnsi="Times New Roman" w:cs="Times New Roman"/>
                <w:sz w:val="24"/>
                <w:szCs w:val="24"/>
                <w:lang w:val="fr-FR"/>
              </w:rPr>
            </w:pPr>
          </w:p>
        </w:t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widowControl w:val="0"/>
              <w:spacing w:line="276" w:lineRule="auto"/>
              <w:rPr>
                <w:rFonts w:ascii="Times New Roman" w:eastAsia="Times New Roman" w:hAnsi="Times New Roman" w:cs="Times New Roman"/>
                <w:sz w:val="24"/>
                <w:szCs w:val="24"/>
                <w:lang w:val="fr-FR"/>
              </w:rPr>
            </w:pPr>
          </w:p>
        </w:t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widowControl w:val="0"/>
              <w:spacing w:line="276" w:lineRule="auto"/>
              <w:rPr>
                <w:rFonts w:ascii="Times New Roman" w:eastAsia="Times New Roman" w:hAnsi="Times New Roman" w:cs="Times New Roman"/>
                <w:sz w:val="24"/>
                <w:szCs w:val="24"/>
                <w:lang w:val="fr-FR"/>
              </w:rPr>
            </w:pPr>
          </w:p>
        </w:t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500"/>
        </w:trPr>
        <w:tc>
          <w:tcPr>
            <w:tcW w:w="22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widowControl w:val="0"/>
              <w:spacing w:line="276" w:lineRule="auto"/>
              <w:rPr>
                <w:rFonts w:ascii="Times New Roman" w:eastAsia="Times New Roman" w:hAnsi="Times New Roman" w:cs="Times New Roman"/>
                <w:sz w:val="24"/>
                <w:szCs w:val="24"/>
                <w:lang w:val="fr-FR"/>
              </w:rPr>
            </w:pPr>
          </w:p>
        </w:tc>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r w:rsidRPr="00181972">
              <w:rPr>
                <w:sz w:val="20"/>
                <w:szCs w:val="20"/>
                <w:lang w:val="fr-FR"/>
              </w:rPr>
              <w:t xml:space="preserve"> </w:t>
            </w:r>
          </w:p>
        </w:tc>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r>
    </w:tbl>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rPr>
          <w:lang w:val="fr-FR"/>
        </w:rPr>
      </w:pPr>
    </w:p>
    <w:p w:rsidR="002B09CB" w:rsidRPr="00181972" w:rsidRDefault="002B09CB" w:rsidP="002B09CB">
      <w:pPr>
        <w:pStyle w:val="Titre3"/>
        <w:rPr>
          <w:lang w:val="fr-FR"/>
        </w:rPr>
      </w:pPr>
      <w:bookmarkStart w:id="12" w:name="_mha81k7v3hir" w:colFirst="0" w:colLast="0"/>
      <w:bookmarkEnd w:id="12"/>
      <w:r w:rsidRPr="00181972">
        <w:rPr>
          <w:lang w:val="fr-FR"/>
        </w:rPr>
        <w:lastRenderedPageBreak/>
        <w:t>Outils commerciaux</w:t>
      </w:r>
    </w:p>
    <w:p w:rsidR="002B09CB" w:rsidRPr="00181972" w:rsidRDefault="002B09CB" w:rsidP="002B09CB">
      <w:pPr>
        <w:rPr>
          <w:lang w:val="fr-FR"/>
        </w:rPr>
      </w:pPr>
    </w:p>
    <w:p w:rsidR="002B09CB" w:rsidRPr="00181972" w:rsidRDefault="002B09CB" w:rsidP="002B09CB">
      <w:pPr>
        <w:rPr>
          <w:lang w:val="fr-FR"/>
        </w:rPr>
      </w:pPr>
    </w:p>
    <w:tbl>
      <w:tblPr>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B09CB" w:rsidRPr="00181972" w:rsidTr="007930ED">
        <w:trPr>
          <w:trHeight w:val="440"/>
        </w:trPr>
        <w:tc>
          <w:tcPr>
            <w:tcW w:w="9360" w:type="dxa"/>
            <w:gridSpan w:val="5"/>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jc w:val="center"/>
              <w:rPr>
                <w:b/>
                <w:sz w:val="28"/>
                <w:szCs w:val="28"/>
                <w:lang w:val="fr-FR"/>
              </w:rPr>
            </w:pPr>
            <w:r w:rsidRPr="00181972">
              <w:rPr>
                <w:b/>
                <w:sz w:val="28"/>
                <w:szCs w:val="28"/>
                <w:lang w:val="fr-FR"/>
              </w:rPr>
              <w:t>Outils d’aides à la vente</w:t>
            </w:r>
          </w:p>
        </w:tc>
      </w:tr>
      <w:tr w:rsidR="002B09CB" w:rsidRPr="00181972" w:rsidTr="007930ED">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b/>
                <w:color w:val="666666"/>
                <w:sz w:val="24"/>
                <w:szCs w:val="24"/>
                <w:lang w:val="fr-FR"/>
              </w:rPr>
            </w:pPr>
            <w:r w:rsidRPr="00181972">
              <w:rPr>
                <w:b/>
                <w:color w:val="666666"/>
                <w:sz w:val="24"/>
                <w:szCs w:val="24"/>
                <w:lang w:val="fr-FR"/>
              </w:rPr>
              <w:t>Intelligence</w:t>
            </w: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b/>
                <w:color w:val="666666"/>
                <w:sz w:val="24"/>
                <w:szCs w:val="24"/>
                <w:lang w:val="fr-FR"/>
              </w:rPr>
            </w:pPr>
            <w:r w:rsidRPr="00181972">
              <w:rPr>
                <w:b/>
                <w:color w:val="666666"/>
                <w:sz w:val="24"/>
                <w:szCs w:val="24"/>
                <w:lang w:val="fr-FR"/>
              </w:rPr>
              <w:t>Activation des ventes</w:t>
            </w: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b/>
                <w:color w:val="666666"/>
                <w:sz w:val="24"/>
                <w:szCs w:val="24"/>
                <w:lang w:val="fr-FR"/>
              </w:rPr>
            </w:pPr>
            <w:r w:rsidRPr="00181972">
              <w:rPr>
                <w:b/>
                <w:color w:val="666666"/>
                <w:sz w:val="24"/>
                <w:szCs w:val="24"/>
                <w:lang w:val="fr-FR"/>
              </w:rPr>
              <w:t>Engagement</w:t>
            </w: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b/>
                <w:color w:val="666666"/>
                <w:sz w:val="24"/>
                <w:szCs w:val="24"/>
                <w:lang w:val="fr-FR"/>
              </w:rPr>
            </w:pPr>
            <w:r w:rsidRPr="00181972">
              <w:rPr>
                <w:b/>
                <w:color w:val="666666"/>
                <w:sz w:val="24"/>
                <w:szCs w:val="24"/>
                <w:lang w:val="fr-FR"/>
              </w:rPr>
              <w:t>Pipeline – analyse et mesure</w:t>
            </w: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b/>
                <w:color w:val="666666"/>
                <w:sz w:val="24"/>
                <w:szCs w:val="24"/>
                <w:lang w:val="fr-FR"/>
              </w:rPr>
            </w:pPr>
            <w:r w:rsidRPr="00181972">
              <w:rPr>
                <w:b/>
                <w:color w:val="666666"/>
                <w:sz w:val="24"/>
                <w:szCs w:val="24"/>
                <w:lang w:val="fr-FR"/>
              </w:rPr>
              <w:t xml:space="preserve">Management – Coaching - </w:t>
            </w:r>
          </w:p>
        </w:tc>
      </w:tr>
      <w:tr w:rsidR="002B09CB" w:rsidRPr="00181972" w:rsidTr="007930ED">
        <w:tc>
          <w:tcPr>
            <w:tcW w:w="1872" w:type="dxa"/>
            <w:shd w:val="clear" w:color="auto" w:fill="auto"/>
            <w:tcMar>
              <w:top w:w="100" w:type="dxa"/>
              <w:left w:w="100" w:type="dxa"/>
              <w:bottom w:w="100" w:type="dxa"/>
              <w:right w:w="100" w:type="dxa"/>
            </w:tcMar>
          </w:tcPr>
          <w:p w:rsidR="002B09CB" w:rsidRPr="00181972" w:rsidRDefault="002B09CB" w:rsidP="007930ED">
            <w:pPr>
              <w:rPr>
                <w:lang w:val="fr-FR"/>
              </w:rPr>
            </w:pPr>
            <w:r w:rsidRPr="00181972">
              <w:rPr>
                <w:lang w:val="fr-FR"/>
              </w:rPr>
              <w:t xml:space="preserve">Abonnement Presse spécialisé, participation </w:t>
            </w:r>
            <w:proofErr w:type="gramStart"/>
            <w:r w:rsidRPr="00181972">
              <w:rPr>
                <w:lang w:val="fr-FR"/>
              </w:rPr>
              <w:t>aux évènement</w:t>
            </w:r>
            <w:proofErr w:type="gramEnd"/>
            <w:r w:rsidRPr="00181972">
              <w:rPr>
                <w:lang w:val="fr-FR"/>
              </w:rPr>
              <w:t xml:space="preserve"> clés…</w:t>
            </w: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r w:rsidRPr="00181972">
              <w:rPr>
                <w:sz w:val="20"/>
                <w:szCs w:val="20"/>
                <w:lang w:val="fr-FR"/>
              </w:rPr>
              <w:t xml:space="preserve">Livre Blanc, </w:t>
            </w:r>
          </w:p>
          <w:p w:rsidR="002B09CB" w:rsidRPr="00181972" w:rsidRDefault="002B09CB" w:rsidP="007930ED">
            <w:pPr>
              <w:widowControl w:val="0"/>
              <w:pBdr>
                <w:top w:val="nil"/>
                <w:left w:val="nil"/>
                <w:bottom w:val="nil"/>
                <w:right w:val="nil"/>
                <w:between w:val="nil"/>
              </w:pBdr>
              <w:rPr>
                <w:sz w:val="20"/>
                <w:szCs w:val="20"/>
                <w:lang w:val="fr-FR"/>
              </w:rPr>
            </w:pPr>
            <w:r w:rsidRPr="00181972">
              <w:rPr>
                <w:sz w:val="20"/>
                <w:szCs w:val="20"/>
                <w:lang w:val="fr-FR"/>
              </w:rPr>
              <w:t>Etude de cas</w:t>
            </w:r>
          </w:p>
          <w:p w:rsidR="002B09CB" w:rsidRPr="00181972" w:rsidRDefault="002B09CB" w:rsidP="007930ED">
            <w:pPr>
              <w:widowControl w:val="0"/>
              <w:pBdr>
                <w:top w:val="nil"/>
                <w:left w:val="nil"/>
                <w:bottom w:val="nil"/>
                <w:right w:val="nil"/>
                <w:between w:val="nil"/>
              </w:pBdr>
              <w:rPr>
                <w:sz w:val="20"/>
                <w:szCs w:val="20"/>
                <w:lang w:val="fr-FR"/>
              </w:rPr>
            </w:pPr>
            <w:r w:rsidRPr="00181972">
              <w:rPr>
                <w:sz w:val="20"/>
                <w:szCs w:val="20"/>
                <w:lang w:val="fr-FR"/>
              </w:rPr>
              <w:t>…</w:t>
            </w: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r w:rsidRPr="00181972">
              <w:rPr>
                <w:sz w:val="20"/>
                <w:szCs w:val="20"/>
                <w:lang w:val="fr-FR"/>
              </w:rPr>
              <w:t xml:space="preserve">Outil de prospection </w:t>
            </w: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r w:rsidRPr="00181972">
              <w:rPr>
                <w:sz w:val="20"/>
                <w:szCs w:val="20"/>
                <w:lang w:val="fr-FR"/>
              </w:rPr>
              <w:t>CRM</w:t>
            </w: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r w:rsidRPr="00181972">
              <w:rPr>
                <w:sz w:val="20"/>
                <w:szCs w:val="20"/>
                <w:lang w:val="fr-FR"/>
              </w:rPr>
              <w:t>Formation…</w:t>
            </w:r>
          </w:p>
        </w:tc>
      </w:tr>
      <w:tr w:rsidR="002B09CB" w:rsidRPr="00181972" w:rsidTr="007930ED">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r>
      <w:tr w:rsidR="002B09CB" w:rsidRPr="00181972" w:rsidTr="007930ED">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r>
      <w:tr w:rsidR="002B09CB" w:rsidRPr="00181972" w:rsidTr="007930ED">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c>
          <w:tcPr>
            <w:tcW w:w="1872" w:type="dxa"/>
            <w:shd w:val="clear" w:color="auto" w:fill="auto"/>
            <w:tcMar>
              <w:top w:w="100" w:type="dxa"/>
              <w:left w:w="100" w:type="dxa"/>
              <w:bottom w:w="100" w:type="dxa"/>
              <w:right w:w="100" w:type="dxa"/>
            </w:tcMar>
          </w:tcPr>
          <w:p w:rsidR="002B09CB" w:rsidRPr="00181972" w:rsidRDefault="002B09CB" w:rsidP="007930ED">
            <w:pPr>
              <w:widowControl w:val="0"/>
              <w:pBdr>
                <w:top w:val="nil"/>
                <w:left w:val="nil"/>
                <w:bottom w:val="nil"/>
                <w:right w:val="nil"/>
                <w:between w:val="nil"/>
              </w:pBdr>
              <w:rPr>
                <w:sz w:val="20"/>
                <w:szCs w:val="20"/>
                <w:lang w:val="fr-FR"/>
              </w:rPr>
            </w:pPr>
          </w:p>
        </w:tc>
      </w:tr>
    </w:tbl>
    <w:p w:rsidR="002B09CB" w:rsidRPr="00181972" w:rsidRDefault="002B09CB" w:rsidP="002B09CB">
      <w:pPr>
        <w:rPr>
          <w:sz w:val="24"/>
          <w:szCs w:val="24"/>
          <w:lang w:val="fr-FR"/>
        </w:rPr>
      </w:pPr>
    </w:p>
    <w:p w:rsidR="002B09CB" w:rsidRPr="00181972" w:rsidRDefault="002B09CB" w:rsidP="002B09CB">
      <w:pPr>
        <w:rPr>
          <w:sz w:val="24"/>
          <w:szCs w:val="24"/>
          <w:lang w:val="fr-FR"/>
        </w:rPr>
      </w:pPr>
    </w:p>
    <w:p w:rsidR="002B09CB" w:rsidRPr="00181972" w:rsidRDefault="002B09CB" w:rsidP="002B09CB">
      <w:pPr>
        <w:rPr>
          <w:sz w:val="24"/>
          <w:szCs w:val="24"/>
          <w:lang w:val="fr-FR"/>
        </w:rPr>
      </w:pPr>
    </w:p>
    <w:p w:rsidR="002B09CB" w:rsidRPr="00181972" w:rsidRDefault="002B09CB" w:rsidP="002B09CB">
      <w:pPr>
        <w:rPr>
          <w:sz w:val="24"/>
          <w:szCs w:val="24"/>
          <w:lang w:val="fr-FR"/>
        </w:rPr>
      </w:pPr>
    </w:p>
    <w:p w:rsidR="002B09CB" w:rsidRPr="00181972" w:rsidRDefault="002B09CB" w:rsidP="002B09CB">
      <w:pPr>
        <w:rPr>
          <w:sz w:val="24"/>
          <w:szCs w:val="24"/>
          <w:lang w:val="fr-FR"/>
        </w:rPr>
      </w:pPr>
    </w:p>
    <w:p w:rsidR="002B09CB" w:rsidRPr="00181972" w:rsidRDefault="002B09CB" w:rsidP="002B09CB">
      <w:pPr>
        <w:pStyle w:val="Titre2"/>
        <w:rPr>
          <w:lang w:val="fr-FR"/>
        </w:rPr>
      </w:pPr>
      <w:bookmarkStart w:id="13" w:name="_peuls84r9u5x" w:colFirst="0" w:colLast="0"/>
      <w:bookmarkEnd w:id="13"/>
      <w:r w:rsidRPr="00181972">
        <w:rPr>
          <w:lang w:val="fr-FR"/>
        </w:rPr>
        <w:t>Mesure de la performance</w:t>
      </w:r>
    </w:p>
    <w:p w:rsidR="002B09CB" w:rsidRPr="00181972" w:rsidRDefault="002B09CB" w:rsidP="002B09CB">
      <w:pPr>
        <w:rPr>
          <w:lang w:val="fr-FR"/>
        </w:rPr>
      </w:pPr>
    </w:p>
    <w:p w:rsidR="002B09CB" w:rsidRPr="00181972" w:rsidRDefault="002B09CB" w:rsidP="002B09CB">
      <w:pPr>
        <w:rPr>
          <w:i/>
          <w:color w:val="999999"/>
          <w:lang w:val="fr-FR"/>
        </w:rPr>
      </w:pPr>
      <w:r w:rsidRPr="00181972">
        <w:rPr>
          <w:i/>
          <w:color w:val="999999"/>
          <w:lang w:val="fr-FR"/>
        </w:rPr>
        <w:t xml:space="preserve">Ici vous détaillerez </w:t>
      </w:r>
      <w:proofErr w:type="gramStart"/>
      <w:r w:rsidRPr="00181972">
        <w:rPr>
          <w:i/>
          <w:color w:val="999999"/>
          <w:lang w:val="fr-FR"/>
        </w:rPr>
        <w:t>vos indicateur</w:t>
      </w:r>
      <w:proofErr w:type="gramEnd"/>
      <w:r w:rsidRPr="00181972">
        <w:rPr>
          <w:i/>
          <w:color w:val="999999"/>
          <w:lang w:val="fr-FR"/>
        </w:rPr>
        <w:t xml:space="preserve"> de référence pour mesurer la performance. </w:t>
      </w:r>
    </w:p>
    <w:p w:rsidR="002B09CB" w:rsidRPr="00181972" w:rsidRDefault="002B09CB" w:rsidP="002B09CB">
      <w:pPr>
        <w:rPr>
          <w:i/>
          <w:color w:val="999999"/>
          <w:lang w:val="fr-FR"/>
        </w:rPr>
      </w:pPr>
    </w:p>
    <w:p w:rsidR="002B09CB" w:rsidRPr="00181972" w:rsidRDefault="002B09CB" w:rsidP="002B09CB">
      <w:pPr>
        <w:rPr>
          <w:i/>
          <w:color w:val="999999"/>
          <w:lang w:val="fr-FR"/>
        </w:rPr>
      </w:pPr>
      <w:r w:rsidRPr="00181972">
        <w:rPr>
          <w:i/>
          <w:color w:val="999999"/>
          <w:lang w:val="fr-FR"/>
        </w:rPr>
        <w:t>Ex : nombre de nouveaux clients…</w:t>
      </w:r>
    </w:p>
    <w:p w:rsidR="002B09CB" w:rsidRPr="00181972" w:rsidRDefault="002B09CB" w:rsidP="002B09CB">
      <w:pPr>
        <w:rPr>
          <w:lang w:val="fr-FR"/>
        </w:rPr>
      </w:pPr>
    </w:p>
    <w:p w:rsidR="002B09CB" w:rsidRPr="00181972" w:rsidRDefault="002B09CB" w:rsidP="002B09CB">
      <w:pPr>
        <w:rPr>
          <w:i/>
          <w:color w:val="999999"/>
          <w:lang w:val="fr-FR"/>
        </w:rPr>
      </w:pPr>
      <w:r w:rsidRPr="00181972">
        <w:rPr>
          <w:i/>
          <w:color w:val="999999"/>
          <w:lang w:val="fr-FR"/>
        </w:rPr>
        <w:t xml:space="preserve">Indiquez également où vos </w:t>
      </w:r>
      <w:proofErr w:type="spellStart"/>
      <w:r w:rsidRPr="00181972">
        <w:rPr>
          <w:i/>
          <w:color w:val="999999"/>
          <w:lang w:val="fr-FR"/>
        </w:rPr>
        <w:t>reportings</w:t>
      </w:r>
      <w:proofErr w:type="spellEnd"/>
      <w:r w:rsidRPr="00181972">
        <w:rPr>
          <w:i/>
          <w:color w:val="999999"/>
          <w:lang w:val="fr-FR"/>
        </w:rPr>
        <w:t xml:space="preserve"> commerciaux seront enregistrés…</w:t>
      </w:r>
    </w:p>
    <w:p w:rsidR="002B09CB" w:rsidRPr="00181972" w:rsidRDefault="002B09CB" w:rsidP="002B09CB">
      <w:pPr>
        <w:rPr>
          <w:lang w:val="fr-FR"/>
        </w:rPr>
      </w:pPr>
    </w:p>
    <w:p w:rsidR="002B09CB" w:rsidRPr="00181972" w:rsidRDefault="002B09CB" w:rsidP="002B09CB">
      <w:pPr>
        <w:rPr>
          <w:rFonts w:ascii="Times New Roman" w:eastAsia="Times New Roman" w:hAnsi="Times New Roman" w:cs="Times New Roman"/>
          <w:sz w:val="24"/>
          <w:szCs w:val="24"/>
          <w:lang w:val="fr-FR"/>
        </w:rPr>
      </w:pPr>
    </w:p>
    <w:tbl>
      <w:tblPr>
        <w:tblW w:w="9330" w:type="dxa"/>
        <w:tblLayout w:type="fixed"/>
        <w:tblLook w:val="0400" w:firstRow="0" w:lastRow="0" w:firstColumn="0" w:lastColumn="0" w:noHBand="0" w:noVBand="1"/>
      </w:tblPr>
      <w:tblGrid>
        <w:gridCol w:w="2970"/>
        <w:gridCol w:w="3645"/>
        <w:gridCol w:w="2715"/>
      </w:tblGrid>
      <w:tr w:rsidR="002B09CB" w:rsidRPr="00181972" w:rsidTr="007930ED">
        <w:trPr>
          <w:trHeight w:val="800"/>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spacing w:before="320" w:after="80"/>
              <w:jc w:val="center"/>
              <w:rPr>
                <w:b/>
                <w:sz w:val="24"/>
                <w:szCs w:val="24"/>
                <w:lang w:val="fr-FR"/>
              </w:rPr>
            </w:pPr>
            <w:proofErr w:type="spellStart"/>
            <w:r w:rsidRPr="00181972">
              <w:rPr>
                <w:b/>
                <w:color w:val="434343"/>
                <w:sz w:val="24"/>
                <w:szCs w:val="24"/>
                <w:lang w:val="fr-FR"/>
              </w:rPr>
              <w:t>Reportings</w:t>
            </w:r>
            <w:proofErr w:type="spellEnd"/>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spacing w:before="280" w:after="80"/>
              <w:jc w:val="center"/>
              <w:rPr>
                <w:b/>
                <w:sz w:val="24"/>
                <w:szCs w:val="24"/>
                <w:lang w:val="fr-FR"/>
              </w:rPr>
            </w:pPr>
            <w:r w:rsidRPr="00181972">
              <w:rPr>
                <w:b/>
                <w:color w:val="666666"/>
                <w:sz w:val="24"/>
                <w:szCs w:val="24"/>
                <w:lang w:val="fr-FR"/>
              </w:rPr>
              <w:t>Lien vers le document</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spacing w:before="280" w:after="80"/>
              <w:jc w:val="center"/>
              <w:rPr>
                <w:b/>
                <w:sz w:val="24"/>
                <w:szCs w:val="24"/>
                <w:lang w:val="fr-FR"/>
              </w:rPr>
            </w:pPr>
            <w:r w:rsidRPr="00181972">
              <w:rPr>
                <w:b/>
                <w:color w:val="666666"/>
                <w:sz w:val="24"/>
                <w:szCs w:val="24"/>
                <w:lang w:val="fr-FR"/>
              </w:rPr>
              <w:t>Date d’analyse</w:t>
            </w:r>
          </w:p>
        </w:tc>
      </w:tr>
      <w:tr w:rsidR="002B09CB" w:rsidRPr="00181972" w:rsidTr="007930ED">
        <w:trPr>
          <w:trHeight w:val="500"/>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roofErr w:type="spellStart"/>
            <w:r w:rsidRPr="00181972">
              <w:rPr>
                <w:b/>
                <w:color w:val="999999"/>
                <w:sz w:val="20"/>
                <w:szCs w:val="20"/>
                <w:lang w:val="fr-FR"/>
              </w:rPr>
              <w:t>Reporting</w:t>
            </w:r>
            <w:proofErr w:type="spellEnd"/>
            <w:r w:rsidRPr="00181972">
              <w:rPr>
                <w:b/>
                <w:color w:val="999999"/>
                <w:sz w:val="20"/>
                <w:szCs w:val="20"/>
                <w:lang w:val="fr-FR"/>
              </w:rPr>
              <w:t xml:space="preserve"> du pipeline des opportunités</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r w:rsidRPr="00181972">
              <w:rPr>
                <w:i/>
                <w:color w:val="999999"/>
                <w:sz w:val="20"/>
                <w:szCs w:val="20"/>
                <w:lang w:val="fr-FR"/>
              </w:rPr>
              <w:t>Lien vers le document</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181972" w:rsidP="007930ED">
            <w:pPr>
              <w:rPr>
                <w:sz w:val="20"/>
                <w:szCs w:val="20"/>
                <w:lang w:val="fr-FR"/>
              </w:rPr>
            </w:pPr>
            <w:bookmarkStart w:id="14" w:name="_GoBack"/>
            <w:bookmarkEnd w:id="14"/>
            <w:r w:rsidRPr="00181972">
              <w:rPr>
                <w:i/>
                <w:color w:val="999999"/>
                <w:sz w:val="20"/>
                <w:szCs w:val="20"/>
                <w:lang w:val="fr-FR"/>
              </w:rPr>
              <w:t>Tous les débuts</w:t>
            </w:r>
            <w:r w:rsidR="002B09CB" w:rsidRPr="00181972">
              <w:rPr>
                <w:i/>
                <w:color w:val="999999"/>
                <w:sz w:val="20"/>
                <w:szCs w:val="20"/>
                <w:lang w:val="fr-FR"/>
              </w:rPr>
              <w:t xml:space="preserve"> de trimestre, le 5</w:t>
            </w:r>
          </w:p>
        </w:tc>
      </w:tr>
      <w:tr w:rsidR="002B09CB" w:rsidRPr="00181972" w:rsidTr="007930ED">
        <w:trPr>
          <w:trHeight w:val="500"/>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roofErr w:type="spellStart"/>
            <w:r w:rsidRPr="00181972">
              <w:rPr>
                <w:b/>
                <w:color w:val="999999"/>
                <w:sz w:val="20"/>
                <w:szCs w:val="20"/>
                <w:lang w:val="fr-FR"/>
              </w:rPr>
              <w:t>Reporting</w:t>
            </w:r>
            <w:proofErr w:type="spellEnd"/>
            <w:r w:rsidRPr="00181972">
              <w:rPr>
                <w:b/>
                <w:color w:val="999999"/>
                <w:sz w:val="20"/>
                <w:szCs w:val="20"/>
                <w:lang w:val="fr-FR"/>
              </w:rPr>
              <w:t xml:space="preserve"> des ventes générées.</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spacing w:after="240"/>
              <w:rPr>
                <w:sz w:val="20"/>
                <w:szCs w:val="20"/>
                <w:lang w:val="fr-FR"/>
              </w:rPr>
            </w:pP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spacing w:after="240"/>
              <w:rPr>
                <w:sz w:val="20"/>
                <w:szCs w:val="20"/>
                <w:lang w:val="fr-FR"/>
              </w:rPr>
            </w:pPr>
          </w:p>
        </w:tc>
      </w:tr>
      <w:tr w:rsidR="002B09CB" w:rsidRPr="00181972" w:rsidTr="007930ED">
        <w:trPr>
          <w:trHeight w:val="600"/>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r>
      <w:tr w:rsidR="002B09CB" w:rsidRPr="00181972" w:rsidTr="007930ED">
        <w:trPr>
          <w:trHeight w:val="620"/>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9CB" w:rsidRPr="00181972" w:rsidRDefault="002B09CB" w:rsidP="007930ED">
            <w:pPr>
              <w:rPr>
                <w:sz w:val="20"/>
                <w:szCs w:val="20"/>
                <w:lang w:val="fr-FR"/>
              </w:rPr>
            </w:pPr>
          </w:p>
        </w:tc>
      </w:tr>
    </w:tbl>
    <w:p w:rsidR="002B09CB" w:rsidRPr="00181972" w:rsidRDefault="002B09CB" w:rsidP="002B09CB">
      <w:pPr>
        <w:rPr>
          <w:lang w:val="fr-FR"/>
        </w:rPr>
      </w:pPr>
    </w:p>
    <w:p w:rsidR="000B1DE7" w:rsidRPr="00181972" w:rsidRDefault="000B1DE7">
      <w:pPr>
        <w:rPr>
          <w:lang w:val="fr-FR"/>
        </w:rPr>
      </w:pPr>
    </w:p>
    <w:sectPr w:rsidR="000B1DE7" w:rsidRPr="00181972">
      <w:headerReference w:type="default" r:id="rId7"/>
      <w:footerReference w:type="default" r:id="rId8"/>
      <w:pgSz w:w="12240" w:h="15840"/>
      <w:pgMar w:top="1440" w:right="1440" w:bottom="1440" w:left="1440" w:header="720" w:footer="86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AF" w:rsidRDefault="004A5EAF">
      <w:r>
        <w:separator/>
      </w:r>
    </w:p>
  </w:endnote>
  <w:endnote w:type="continuationSeparator" w:id="0">
    <w:p w:rsidR="004A5EAF" w:rsidRDefault="004A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BF" w:rsidRDefault="002B09CB" w:rsidP="00495628">
    <w:pPr>
      <w:pBdr>
        <w:top w:val="nil"/>
        <w:left w:val="nil"/>
        <w:bottom w:val="nil"/>
        <w:right w:val="nil"/>
        <w:between w:val="nil"/>
      </w:pBdr>
      <w:tabs>
        <w:tab w:val="center" w:pos="4680"/>
        <w:tab w:val="right" w:pos="9360"/>
      </w:tabs>
      <w:rPr>
        <w:rFonts w:ascii="Calibri" w:eastAsia="Calibri" w:hAnsi="Calibri" w:cs="Calibri"/>
        <w:b/>
        <w:color w:val="000000"/>
      </w:rPr>
    </w:pPr>
    <w:r>
      <w:rPr>
        <w:rFonts w:ascii="Calibri" w:eastAsia="Calibri" w:hAnsi="Calibri" w:cs="Calibri"/>
      </w:rPr>
      <w:tab/>
    </w: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AF" w:rsidRDefault="004A5EAF">
      <w:r>
        <w:separator/>
      </w:r>
    </w:p>
  </w:footnote>
  <w:footnote w:type="continuationSeparator" w:id="0">
    <w:p w:rsidR="004A5EAF" w:rsidRDefault="004A5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BF" w:rsidRDefault="004A5EAF">
    <w:pP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E1062"/>
    <w:multiLevelType w:val="multilevel"/>
    <w:tmpl w:val="4C6C2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CB"/>
    <w:rsid w:val="000B1DE7"/>
    <w:rsid w:val="00181972"/>
    <w:rsid w:val="002B09CB"/>
    <w:rsid w:val="004A5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4255E-F542-466B-9DA1-8CB0EA9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09CB"/>
    <w:pPr>
      <w:spacing w:after="0" w:line="240" w:lineRule="auto"/>
    </w:pPr>
    <w:rPr>
      <w:rFonts w:ascii="Arial" w:eastAsia="Arial" w:hAnsi="Arial" w:cs="Arial"/>
      <w:lang w:val="en-US" w:eastAsia="fr-FR"/>
    </w:rPr>
  </w:style>
  <w:style w:type="paragraph" w:styleId="Titre1">
    <w:name w:val="heading 1"/>
    <w:basedOn w:val="Normal"/>
    <w:next w:val="Normal"/>
    <w:link w:val="Titre1Car"/>
    <w:rsid w:val="002B09CB"/>
    <w:pPr>
      <w:keepNext/>
      <w:keepLines/>
      <w:spacing w:before="480" w:after="120"/>
      <w:outlineLvl w:val="0"/>
    </w:pPr>
    <w:rPr>
      <w:b/>
      <w:sz w:val="48"/>
      <w:szCs w:val="48"/>
    </w:rPr>
  </w:style>
  <w:style w:type="paragraph" w:styleId="Titre2">
    <w:name w:val="heading 2"/>
    <w:basedOn w:val="Normal"/>
    <w:next w:val="Normal"/>
    <w:link w:val="Titre2Car"/>
    <w:rsid w:val="002B09CB"/>
    <w:pPr>
      <w:spacing w:before="480" w:after="120"/>
      <w:outlineLvl w:val="1"/>
    </w:pPr>
    <w:rPr>
      <w:sz w:val="36"/>
      <w:szCs w:val="36"/>
    </w:rPr>
  </w:style>
  <w:style w:type="paragraph" w:styleId="Titre3">
    <w:name w:val="heading 3"/>
    <w:basedOn w:val="Normal"/>
    <w:next w:val="Normal"/>
    <w:link w:val="Titre3Car"/>
    <w:rsid w:val="002B09CB"/>
    <w:pPr>
      <w:spacing w:before="480" w:after="80"/>
      <w:outlineLvl w:val="2"/>
    </w:pPr>
    <w:rPr>
      <w:color w:val="43434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09CB"/>
    <w:rPr>
      <w:rFonts w:ascii="Arial" w:eastAsia="Arial" w:hAnsi="Arial" w:cs="Arial"/>
      <w:b/>
      <w:sz w:val="48"/>
      <w:szCs w:val="48"/>
      <w:lang w:val="en-US" w:eastAsia="fr-FR"/>
    </w:rPr>
  </w:style>
  <w:style w:type="character" w:customStyle="1" w:styleId="Titre2Car">
    <w:name w:val="Titre 2 Car"/>
    <w:basedOn w:val="Policepardfaut"/>
    <w:link w:val="Titre2"/>
    <w:rsid w:val="002B09CB"/>
    <w:rPr>
      <w:rFonts w:ascii="Arial" w:eastAsia="Arial" w:hAnsi="Arial" w:cs="Arial"/>
      <w:sz w:val="36"/>
      <w:szCs w:val="36"/>
      <w:lang w:val="en-US" w:eastAsia="fr-FR"/>
    </w:rPr>
  </w:style>
  <w:style w:type="character" w:customStyle="1" w:styleId="Titre3Car">
    <w:name w:val="Titre 3 Car"/>
    <w:basedOn w:val="Policepardfaut"/>
    <w:link w:val="Titre3"/>
    <w:rsid w:val="002B09CB"/>
    <w:rPr>
      <w:rFonts w:ascii="Arial" w:eastAsia="Arial" w:hAnsi="Arial" w:cs="Arial"/>
      <w:color w:val="434343"/>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2603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2021-04-03T16:35:00Z</dcterms:created>
  <dcterms:modified xsi:type="dcterms:W3CDTF">2021-04-04T06:25:00Z</dcterms:modified>
</cp:coreProperties>
</file>